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bookmarkStart w:id="0" w:name="_GoBack"/>
      <w:bookmarkEnd w:id="0"/>
      <w:r w:rsidRPr="00A532B4">
        <w:rPr>
          <w:rFonts w:ascii="Times New Roman" w:eastAsia="Times New Roman" w:hAnsi="Times New Roman" w:cs="Times New Roman"/>
          <w:b/>
          <w:bCs/>
          <w:caps/>
          <w:kern w:val="36"/>
        </w:rPr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Курс обучения осетинскому языку (как второму) в 6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</w:t>
      </w:r>
      <w:proofErr w:type="spellStart"/>
      <w:r w:rsidRPr="00A532B4">
        <w:rPr>
          <w:rFonts w:ascii="Times New Roman" w:eastAsia="Times New Roman" w:hAnsi="Times New Roman" w:cs="Times New Roman"/>
        </w:rPr>
        <w:t>деятельностного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, коммуникативного, социокультурного / поликультурного (обеспечивающего диалог культур), </w:t>
      </w:r>
      <w:proofErr w:type="spellStart"/>
      <w:r w:rsidRPr="00A532B4">
        <w:rPr>
          <w:rFonts w:ascii="Times New Roman" w:eastAsia="Times New Roman" w:hAnsi="Times New Roman" w:cs="Times New Roman"/>
        </w:rPr>
        <w:t>компетентностного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A532B4">
        <w:rPr>
          <w:rFonts w:ascii="Times New Roman" w:eastAsia="Times New Roman" w:hAnsi="Times New Roman" w:cs="Times New Roman"/>
        </w:rPr>
        <w:t>средоориентированного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</w:t>
      </w:r>
      <w:proofErr w:type="spellStart"/>
      <w:r w:rsidRPr="00A532B4">
        <w:rPr>
          <w:rFonts w:ascii="Times New Roman" w:eastAsia="Times New Roman" w:hAnsi="Times New Roman" w:cs="Times New Roman"/>
        </w:rPr>
        <w:t>гуманизации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Поэтому значение владения несколькими языками, в том </w:t>
      </w:r>
      <w:proofErr w:type="gramStart"/>
      <w:r w:rsidRPr="00A532B4">
        <w:rPr>
          <w:rFonts w:ascii="Times New Roman" w:eastAsia="Times New Roman" w:hAnsi="Times New Roman" w:cs="Times New Roman"/>
        </w:rPr>
        <w:t>числе  осетинским</w:t>
      </w:r>
      <w:proofErr w:type="gramEnd"/>
      <w:r w:rsidRPr="00A532B4">
        <w:rPr>
          <w:rFonts w:ascii="Times New Roman" w:eastAsia="Times New Roman" w:hAnsi="Times New Roman" w:cs="Times New Roman"/>
        </w:rPr>
        <w:t>, трудно переоценить. 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</w:t>
      </w:r>
      <w:proofErr w:type="spellStart"/>
      <w:r w:rsidRPr="00A532B4">
        <w:rPr>
          <w:rFonts w:ascii="Times New Roman" w:eastAsia="Times New Roman" w:hAnsi="Times New Roman" w:cs="Times New Roman"/>
        </w:rPr>
        <w:t>поликультурности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 современного мира, владеют четырьмя основными видами речевой деятельности и обладают специальными учебными и </w:t>
      </w:r>
      <w:proofErr w:type="spellStart"/>
      <w:r w:rsidRPr="00A532B4">
        <w:rPr>
          <w:rFonts w:ascii="Times New Roman" w:eastAsia="Times New Roman" w:hAnsi="Times New Roman" w:cs="Times New Roman"/>
        </w:rPr>
        <w:t>общеучебными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В  6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532B4">
        <w:rPr>
          <w:rFonts w:ascii="Times New Roman" w:eastAsia="Times New Roman" w:hAnsi="Times New Roman" w:cs="Times New Roman"/>
          <w:b/>
          <w:bCs/>
          <w:caps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На данном этапе обучения большое внимание уделяется  осознанию и закреплению того, что было усвоено в начальной школе и дальнейшему развитию приобретенных в 5 классе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</w:t>
      </w:r>
      <w:proofErr w:type="spellStart"/>
      <w:r w:rsidRPr="00A532B4">
        <w:rPr>
          <w:rFonts w:ascii="Times New Roman" w:eastAsia="Times New Roman" w:hAnsi="Times New Roman" w:cs="Times New Roman"/>
        </w:rPr>
        <w:t>обученности</w:t>
      </w:r>
      <w:proofErr w:type="spellEnd"/>
      <w:r w:rsidRPr="00A532B4">
        <w:rPr>
          <w:rFonts w:ascii="Times New Roman" w:eastAsia="Times New Roman" w:hAnsi="Times New Roman" w:cs="Times New Roman"/>
        </w:rPr>
        <w:t>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lastRenderedPageBreak/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 xml:space="preserve">В основной школе начинает систематически использоваться </w:t>
      </w:r>
      <w:proofErr w:type="spellStart"/>
      <w:r w:rsidRPr="00A532B4">
        <w:rPr>
          <w:rFonts w:ascii="Times New Roman" w:eastAsia="Times New Roman" w:hAnsi="Times New Roman" w:cs="Times New Roman"/>
        </w:rPr>
        <w:t>аудирование</w:t>
      </w:r>
      <w:proofErr w:type="spellEnd"/>
      <w:r w:rsidRPr="00A532B4">
        <w:rPr>
          <w:rFonts w:ascii="Times New Roman" w:eastAsia="Times New Roman" w:hAnsi="Times New Roman" w:cs="Times New Roman"/>
        </w:rPr>
        <w:t xml:space="preserve">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532B4">
        <w:rPr>
          <w:rFonts w:ascii="Times New Roman" w:eastAsia="Times New Roman" w:hAnsi="Times New Roman" w:cs="Times New Roman"/>
          <w:b/>
          <w:bCs/>
          <w:caps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A532B4">
        <w:rPr>
          <w:rFonts w:ascii="Times New Roman" w:eastAsia="Times New Roman" w:hAnsi="Times New Roman" w:cs="Times New Roman"/>
        </w:rPr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-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</w:t>
      </w:r>
      <w:proofErr w:type="gramStart"/>
      <w:r w:rsidRPr="00A532B4">
        <w:rPr>
          <w:rFonts w:ascii="Times New Roman" w:hAnsi="Times New Roman" w:cs="Times New Roman"/>
        </w:rPr>
        <w:t>осознание  своей</w:t>
      </w:r>
      <w:proofErr w:type="gramEnd"/>
      <w:r w:rsidRPr="00A532B4">
        <w:rPr>
          <w:rFonts w:ascii="Times New Roman" w:hAnsi="Times New Roman" w:cs="Times New Roman"/>
        </w:rPr>
        <w:t xml:space="preserve">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532B4">
        <w:rPr>
          <w:rFonts w:ascii="Times New Roman" w:eastAsia="Times New Roman" w:hAnsi="Times New Roman" w:cs="Times New Roman"/>
          <w:b/>
          <w:bCs/>
          <w:caps/>
        </w:rPr>
        <w:t>МЕСТО УЧЕБНОГО ПРЕДМЕТа «Осетинский язык (как второй)» 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Содержание учебного предмета «Осетинский язык (как второй)» в  6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</w:rPr>
        <w:t>«Осетинский язык (как второй)» в  6  классе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Добрый день, школа! Поговорим об учёбе. Готовимся к уроку осетинского языка.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Вопросы собеседнику о проведении летних каникул. Речевые клише </w:t>
      </w:r>
      <w:r w:rsidRPr="00A532B4">
        <w:rPr>
          <w:rFonts w:ascii="Times New Roman" w:hAnsi="Times New Roman" w:cs="Times New Roman"/>
        </w:rPr>
        <w:br/>
        <w:t>для рассказа о летних каникулах. Диалог о летних каникулах. Презентация новой лексики по теме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Повторение: значения падежей, падежные окончания; образование множественного числа существительных. Образование порядковых числительных.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 уроке осетинского языка. Какие оценки получаем? Учитель, я вас часто вспоминаю.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</w:t>
      </w:r>
      <w:proofErr w:type="spellStart"/>
      <w:r w:rsidRPr="00A532B4">
        <w:rPr>
          <w:rFonts w:ascii="Times New Roman" w:hAnsi="Times New Roman" w:cs="Times New Roman"/>
        </w:rPr>
        <w:t>Нæ</w:t>
      </w:r>
      <w:proofErr w:type="spellEnd"/>
      <w:r w:rsidRPr="00A532B4">
        <w:rPr>
          <w:rFonts w:ascii="Times New Roman" w:hAnsi="Times New Roman" w:cs="Times New Roman"/>
        </w:rPr>
        <w:t xml:space="preserve"> ног </w:t>
      </w:r>
      <w:proofErr w:type="spellStart"/>
      <w:r w:rsidRPr="00A532B4">
        <w:rPr>
          <w:rFonts w:ascii="Times New Roman" w:hAnsi="Times New Roman" w:cs="Times New Roman"/>
        </w:rPr>
        <w:t>ахуыргæнæг</w:t>
      </w:r>
      <w:proofErr w:type="spellEnd"/>
      <w:r w:rsidRPr="00A532B4">
        <w:rPr>
          <w:rFonts w:ascii="Times New Roman" w:hAnsi="Times New Roman" w:cs="Times New Roman"/>
        </w:rPr>
        <w:t>» («Наш новый учитель»). Описание внешности учительницы. Этикетные фразы. Отметки в дневнике. Отрывок из стихотворения Г. Цагараева «</w:t>
      </w:r>
      <w:proofErr w:type="spellStart"/>
      <w:r w:rsidRPr="00A532B4">
        <w:rPr>
          <w:rFonts w:ascii="Times New Roman" w:hAnsi="Times New Roman" w:cs="Times New Roman"/>
        </w:rPr>
        <w:t>Мæ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ахуыргæнæг</w:t>
      </w:r>
      <w:proofErr w:type="spellEnd"/>
      <w:r w:rsidRPr="00A532B4">
        <w:rPr>
          <w:rFonts w:ascii="Times New Roman" w:hAnsi="Times New Roman" w:cs="Times New Roman"/>
        </w:rPr>
        <w:t>» («Мой учитель»).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Послелоги. Повторение: спряжение глагола в прошедшем времени Личные окончание переходных и непереходных глаголов.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Как мы используем время? Какие книги мы читаем?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Распорядок дня школьника. Текст «Тимуры боны </w:t>
      </w:r>
      <w:proofErr w:type="spellStart"/>
      <w:r w:rsidRPr="00A532B4">
        <w:rPr>
          <w:rFonts w:ascii="Times New Roman" w:hAnsi="Times New Roman" w:cs="Times New Roman"/>
        </w:rPr>
        <w:t>фæтк</w:t>
      </w:r>
      <w:proofErr w:type="spellEnd"/>
      <w:r w:rsidRPr="00A532B4">
        <w:rPr>
          <w:rFonts w:ascii="Times New Roman" w:hAnsi="Times New Roman" w:cs="Times New Roman"/>
        </w:rPr>
        <w:t>» («Режим дня Тимура»). Диалог «</w:t>
      </w:r>
      <w:proofErr w:type="spellStart"/>
      <w:r w:rsidRPr="00A532B4">
        <w:rPr>
          <w:rFonts w:ascii="Times New Roman" w:hAnsi="Times New Roman" w:cs="Times New Roman"/>
        </w:rPr>
        <w:t>Фембæлд</w:t>
      </w:r>
      <w:proofErr w:type="spellEnd"/>
      <w:r w:rsidRPr="00A532B4">
        <w:rPr>
          <w:rFonts w:ascii="Times New Roman" w:hAnsi="Times New Roman" w:cs="Times New Roman"/>
        </w:rPr>
        <w:t xml:space="preserve">» - встреча школьников в библиотеке. Беседа </w:t>
      </w:r>
      <w:r w:rsidRPr="00A532B4">
        <w:rPr>
          <w:rFonts w:ascii="Times New Roman" w:hAnsi="Times New Roman" w:cs="Times New Roman"/>
        </w:rPr>
        <w:br/>
        <w:t>с библиотекарем. Презентация новой лексики по теме «Этикетные фразы».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Употребление вводного слова </w:t>
      </w:r>
      <w:proofErr w:type="spellStart"/>
      <w:r w:rsidRPr="00A532B4">
        <w:rPr>
          <w:rFonts w:ascii="Times New Roman" w:hAnsi="Times New Roman" w:cs="Times New Roman"/>
        </w:rPr>
        <w:t>зеегъ-ма</w:t>
      </w:r>
      <w:proofErr w:type="spellEnd"/>
      <w:r w:rsidRPr="00A532B4">
        <w:rPr>
          <w:rFonts w:ascii="Times New Roman" w:hAnsi="Times New Roman" w:cs="Times New Roman"/>
        </w:rPr>
        <w:t xml:space="preserve"> (скажи-ка). Значение частиц. Образование прилагательных при помощи суффиксов.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Говорим о </w:t>
      </w:r>
      <w:proofErr w:type="spellStart"/>
      <w:r w:rsidRPr="00A532B4">
        <w:rPr>
          <w:rFonts w:ascii="Times New Roman" w:hAnsi="Times New Roman" w:cs="Times New Roman"/>
        </w:rPr>
        <w:t>Коста</w:t>
      </w:r>
      <w:proofErr w:type="spellEnd"/>
      <w:r w:rsidRPr="00A532B4">
        <w:rPr>
          <w:rFonts w:ascii="Times New Roman" w:hAnsi="Times New Roman" w:cs="Times New Roman"/>
        </w:rPr>
        <w:t xml:space="preserve"> Хетагурове и его жизненном пути.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Высказывания школьников о подготовке к празднованию дня рождения К. Хетагурова. Текст с пропусками о творчестве К. Хетагурова. Текст «</w:t>
      </w:r>
      <w:proofErr w:type="spellStart"/>
      <w:r w:rsidRPr="00A532B4">
        <w:rPr>
          <w:rFonts w:ascii="Times New Roman" w:hAnsi="Times New Roman" w:cs="Times New Roman"/>
        </w:rPr>
        <w:t>Нæ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адæмы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уарзон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хъæбул</w:t>
      </w:r>
      <w:proofErr w:type="spellEnd"/>
      <w:r w:rsidRPr="00A532B4">
        <w:rPr>
          <w:rFonts w:ascii="Times New Roman" w:hAnsi="Times New Roman" w:cs="Times New Roman"/>
        </w:rPr>
        <w:t>» («Любимый сын нашего народа»). Отрывки из стихотворений К. Хетагурова.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Способы выражения повеления, просьбы. Образование существительных </w:t>
      </w:r>
      <w:r w:rsidRPr="00A532B4">
        <w:rPr>
          <w:rFonts w:ascii="Times New Roman" w:hAnsi="Times New Roman" w:cs="Times New Roman"/>
        </w:rPr>
        <w:br/>
        <w:t>при помощи суффиксов.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Каким человеком был </w:t>
      </w:r>
      <w:proofErr w:type="spellStart"/>
      <w:r w:rsidRPr="00A532B4">
        <w:rPr>
          <w:rFonts w:ascii="Times New Roman" w:hAnsi="Times New Roman" w:cs="Times New Roman"/>
        </w:rPr>
        <w:t>Коста</w:t>
      </w:r>
      <w:proofErr w:type="spellEnd"/>
      <w:r w:rsidRPr="00A532B4">
        <w:rPr>
          <w:rFonts w:ascii="Times New Roman" w:hAnsi="Times New Roman" w:cs="Times New Roman"/>
        </w:rPr>
        <w:t>? Осетинская лира» - наша любимая книга.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Отрывки из стихотворений К. Хетагурова. Рисунки к стихотворениям </w:t>
      </w:r>
      <w:proofErr w:type="spellStart"/>
      <w:r w:rsidRPr="00A532B4">
        <w:rPr>
          <w:rFonts w:ascii="Times New Roman" w:hAnsi="Times New Roman" w:cs="Times New Roman"/>
        </w:rPr>
        <w:t>Коста</w:t>
      </w:r>
      <w:proofErr w:type="spellEnd"/>
      <w:r w:rsidRPr="00A532B4">
        <w:rPr>
          <w:rFonts w:ascii="Times New Roman" w:hAnsi="Times New Roman" w:cs="Times New Roman"/>
        </w:rPr>
        <w:t xml:space="preserve"> для детей. Диалог школьников о поэте. Отрывок из рассказа Д. </w:t>
      </w:r>
      <w:proofErr w:type="spellStart"/>
      <w:r w:rsidRPr="00A532B4">
        <w:rPr>
          <w:rFonts w:ascii="Times New Roman" w:hAnsi="Times New Roman" w:cs="Times New Roman"/>
        </w:rPr>
        <w:t>Джиоева</w:t>
      </w:r>
      <w:proofErr w:type="spellEnd"/>
      <w:r w:rsidRPr="00A532B4">
        <w:rPr>
          <w:rFonts w:ascii="Times New Roman" w:hAnsi="Times New Roman" w:cs="Times New Roman"/>
        </w:rPr>
        <w:t xml:space="preserve"> «</w:t>
      </w:r>
      <w:proofErr w:type="spellStart"/>
      <w:r w:rsidRPr="00A532B4">
        <w:rPr>
          <w:rFonts w:ascii="Times New Roman" w:hAnsi="Times New Roman" w:cs="Times New Roman"/>
        </w:rPr>
        <w:t>Ирон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фæндыр</w:t>
      </w:r>
      <w:proofErr w:type="spellEnd"/>
      <w:r w:rsidRPr="00A532B4">
        <w:rPr>
          <w:rFonts w:ascii="Times New Roman" w:hAnsi="Times New Roman" w:cs="Times New Roman"/>
        </w:rPr>
        <w:t>» («Осетинская лира»).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 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Глагольная приставка </w:t>
      </w:r>
      <w:proofErr w:type="spellStart"/>
      <w:r w:rsidRPr="00A532B4">
        <w:rPr>
          <w:rFonts w:ascii="Times New Roman" w:hAnsi="Times New Roman" w:cs="Times New Roman"/>
        </w:rPr>
        <w:t>ны</w:t>
      </w:r>
      <w:proofErr w:type="spellEnd"/>
      <w:r w:rsidRPr="00A532B4">
        <w:rPr>
          <w:rFonts w:ascii="Times New Roman" w:hAnsi="Times New Roman" w:cs="Times New Roman"/>
        </w:rPr>
        <w:t>-.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Здравствуй, осень! Помощь детей в осенних работах. Природа осенью.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Отрывок из стихотворения Я. Хозиева об осени. Описание природы осенью. Осень в саду и огороде. Помощь старшим. Текст «</w:t>
      </w:r>
      <w:proofErr w:type="spellStart"/>
      <w:r w:rsidRPr="00A532B4">
        <w:rPr>
          <w:rFonts w:ascii="Times New Roman" w:hAnsi="Times New Roman" w:cs="Times New Roman"/>
        </w:rPr>
        <w:t>Мыстулæг</w:t>
      </w:r>
      <w:proofErr w:type="spellEnd"/>
      <w:r w:rsidRPr="00A532B4">
        <w:rPr>
          <w:rFonts w:ascii="Times New Roman" w:hAnsi="Times New Roman" w:cs="Times New Roman"/>
        </w:rPr>
        <w:t>» («Ласка»).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Послелоги. Повторение: побудительные предложения. Способы выражения просьбы.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Плодородная, богатая осень. Попрощаемся с осенью!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Диалог об осени в селе и в городе. Рассказ о сборе урожая фруктов. Высказывания школьников об отношении к осенней погоде.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Предлог </w:t>
      </w:r>
      <w:proofErr w:type="spellStart"/>
      <w:r w:rsidRPr="00A532B4">
        <w:rPr>
          <w:rFonts w:ascii="Times New Roman" w:hAnsi="Times New Roman" w:cs="Times New Roman"/>
        </w:rPr>
        <w:t>азназ</w:t>
      </w:r>
      <w:proofErr w:type="spellEnd"/>
      <w:r w:rsidRPr="00A532B4">
        <w:rPr>
          <w:rFonts w:ascii="Times New Roman" w:hAnsi="Times New Roman" w:cs="Times New Roman"/>
        </w:rPr>
        <w:t xml:space="preserve">, форма существительного с предлогом </w:t>
      </w:r>
      <w:proofErr w:type="spellStart"/>
      <w:r w:rsidRPr="00A532B4">
        <w:rPr>
          <w:rFonts w:ascii="Times New Roman" w:hAnsi="Times New Roman" w:cs="Times New Roman"/>
        </w:rPr>
        <w:t>сенсе</w:t>
      </w:r>
      <w:proofErr w:type="spellEnd"/>
      <w:r w:rsidRPr="00A532B4">
        <w:rPr>
          <w:rFonts w:ascii="Times New Roman" w:hAnsi="Times New Roman" w:cs="Times New Roman"/>
        </w:rPr>
        <w:t xml:space="preserve"> (без). Повторение: сложные глаголы. Спряжение сложных глаголов в будущем времени.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Что знаем и что умеем?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Текст «</w:t>
      </w:r>
      <w:proofErr w:type="spellStart"/>
      <w:r w:rsidRPr="00A532B4">
        <w:rPr>
          <w:rFonts w:ascii="Times New Roman" w:hAnsi="Times New Roman" w:cs="Times New Roman"/>
        </w:rPr>
        <w:t>Балц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нæ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рагфыдæлтæм</w:t>
      </w:r>
      <w:proofErr w:type="spellEnd"/>
      <w:r w:rsidRPr="00A532B4">
        <w:rPr>
          <w:rFonts w:ascii="Times New Roman" w:hAnsi="Times New Roman" w:cs="Times New Roman"/>
        </w:rPr>
        <w:t>» («Путешествие в прошлое»). Отрывок из доклада школьника. Диалог «На уроке истории».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Фразеологизмы </w:t>
      </w:r>
      <w:proofErr w:type="spellStart"/>
      <w:r w:rsidRPr="00A532B4">
        <w:rPr>
          <w:rFonts w:ascii="Times New Roman" w:hAnsi="Times New Roman" w:cs="Times New Roman"/>
        </w:rPr>
        <w:t>зæхх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сæ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нæ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уромы</w:t>
      </w:r>
      <w:proofErr w:type="spellEnd"/>
      <w:r w:rsidRPr="00A532B4">
        <w:rPr>
          <w:rFonts w:ascii="Times New Roman" w:hAnsi="Times New Roman" w:cs="Times New Roman"/>
        </w:rPr>
        <w:t xml:space="preserve">, </w:t>
      </w:r>
      <w:proofErr w:type="spellStart"/>
      <w:r w:rsidRPr="00A532B4">
        <w:rPr>
          <w:rFonts w:ascii="Times New Roman" w:hAnsi="Times New Roman" w:cs="Times New Roman"/>
        </w:rPr>
        <w:t>цæст</w:t>
      </w:r>
      <w:proofErr w:type="spellEnd"/>
      <w:r w:rsidRPr="00A532B4">
        <w:rPr>
          <w:rFonts w:ascii="Times New Roman" w:hAnsi="Times New Roman" w:cs="Times New Roman"/>
        </w:rPr>
        <w:t xml:space="preserve"> не '</w:t>
      </w:r>
      <w:proofErr w:type="spellStart"/>
      <w:r w:rsidRPr="00A532B4">
        <w:rPr>
          <w:rFonts w:ascii="Times New Roman" w:hAnsi="Times New Roman" w:cs="Times New Roman"/>
        </w:rPr>
        <w:t>ххæссы</w:t>
      </w:r>
      <w:proofErr w:type="spellEnd"/>
      <w:r w:rsidRPr="00A532B4">
        <w:rPr>
          <w:rFonts w:ascii="Times New Roman" w:hAnsi="Times New Roman" w:cs="Times New Roman"/>
        </w:rPr>
        <w:t xml:space="preserve"> (земля терпит, глаз </w:t>
      </w:r>
      <w:r w:rsidRPr="00A532B4">
        <w:rPr>
          <w:rFonts w:ascii="Times New Roman" w:hAnsi="Times New Roman" w:cs="Times New Roman"/>
        </w:rPr>
        <w:br/>
        <w:t>не объемлет). Послелоги.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Что мы узнали о наших предках? Ущелья Осетии. Военная крепость.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Информация об ущельях Осетии. Рассказ школьника о </w:t>
      </w:r>
      <w:proofErr w:type="spellStart"/>
      <w:r w:rsidRPr="00A532B4">
        <w:rPr>
          <w:rFonts w:ascii="Times New Roman" w:hAnsi="Times New Roman" w:cs="Times New Roman"/>
        </w:rPr>
        <w:t>Куртатинском</w:t>
      </w:r>
      <w:proofErr w:type="spellEnd"/>
      <w:r w:rsidRPr="00A532B4">
        <w:rPr>
          <w:rFonts w:ascii="Times New Roman" w:hAnsi="Times New Roman" w:cs="Times New Roman"/>
        </w:rPr>
        <w:t xml:space="preserve"> ущелье. Диалог о поездке в горы. Отрывок из стихотворения Б. </w:t>
      </w:r>
      <w:proofErr w:type="spellStart"/>
      <w:r w:rsidRPr="00A532B4">
        <w:rPr>
          <w:rFonts w:ascii="Times New Roman" w:hAnsi="Times New Roman" w:cs="Times New Roman"/>
        </w:rPr>
        <w:t>Муртазова</w:t>
      </w:r>
      <w:proofErr w:type="spellEnd"/>
      <w:r w:rsidRPr="00A532B4">
        <w:rPr>
          <w:rFonts w:ascii="Times New Roman" w:hAnsi="Times New Roman" w:cs="Times New Roman"/>
        </w:rPr>
        <w:t xml:space="preserve"> «</w:t>
      </w:r>
      <w:proofErr w:type="spellStart"/>
      <w:r w:rsidRPr="00A532B4">
        <w:rPr>
          <w:rFonts w:ascii="Times New Roman" w:hAnsi="Times New Roman" w:cs="Times New Roman"/>
        </w:rPr>
        <w:t>Фыдæлты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мæсгуытæ</w:t>
      </w:r>
      <w:proofErr w:type="spellEnd"/>
      <w:r w:rsidRPr="00A532B4">
        <w:rPr>
          <w:rFonts w:ascii="Times New Roman" w:hAnsi="Times New Roman" w:cs="Times New Roman"/>
        </w:rPr>
        <w:t>» («Древние башни»).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Возвратные местоимения.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Древний город. Горная архитектура.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Рассказ учителя об архитектуре старинных башен. Старинные поселения </w:t>
      </w:r>
      <w:r w:rsidRPr="00A532B4">
        <w:rPr>
          <w:rFonts w:ascii="Times New Roman" w:hAnsi="Times New Roman" w:cs="Times New Roman"/>
        </w:rPr>
        <w:br/>
        <w:t>в горах. Диалог о поездке в гости к родственникам.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Противительный предлог та, место в предложении.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Отдохнём. Как проводили своё время знаменитые люди.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Интересные факты из жизни знаменитых людей. Беседа школьников о хобби, отдыхе. Планы на выходные.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Противительный предлог та, место в предложении. Повторение: образование относительных прилагательных при помощи суффиксов. Спряжение </w:t>
      </w:r>
      <w:proofErr w:type="spellStart"/>
      <w:r w:rsidRPr="00A532B4">
        <w:rPr>
          <w:rFonts w:ascii="Times New Roman" w:hAnsi="Times New Roman" w:cs="Times New Roman"/>
        </w:rPr>
        <w:t>тлагошусевын</w:t>
      </w:r>
      <w:proofErr w:type="spellEnd"/>
      <w:r w:rsidRPr="00A532B4">
        <w:rPr>
          <w:rFonts w:ascii="Times New Roman" w:hAnsi="Times New Roman" w:cs="Times New Roman"/>
        </w:rPr>
        <w:t xml:space="preserve"> (быть).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Ко всему надо относиться внимательно. Работа не терпит спешки.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об особенностях режима работы знаменитых учёных. Отрывок из письма школьника другу. Текст «</w:t>
      </w:r>
      <w:proofErr w:type="spellStart"/>
      <w:r w:rsidRPr="00A532B4">
        <w:rPr>
          <w:rFonts w:ascii="Times New Roman" w:hAnsi="Times New Roman" w:cs="Times New Roman"/>
        </w:rPr>
        <w:t>Уазæгуаты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ахуыргондмæ</w:t>
      </w:r>
      <w:proofErr w:type="spellEnd"/>
      <w:r w:rsidRPr="00A532B4">
        <w:rPr>
          <w:rFonts w:ascii="Times New Roman" w:hAnsi="Times New Roman" w:cs="Times New Roman"/>
        </w:rPr>
        <w:t xml:space="preserve">» («В гостях </w:t>
      </w:r>
      <w:r w:rsidRPr="00A532B4">
        <w:rPr>
          <w:rFonts w:ascii="Times New Roman" w:hAnsi="Times New Roman" w:cs="Times New Roman"/>
        </w:rPr>
        <w:br/>
        <w:t>у ученого»). Сценарий классного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 xml:space="preserve">Неопределённые местоимения </w:t>
      </w:r>
      <w:proofErr w:type="spellStart"/>
      <w:r w:rsidRPr="00A532B4">
        <w:rPr>
          <w:rFonts w:ascii="Times New Roman" w:hAnsi="Times New Roman" w:cs="Times New Roman"/>
        </w:rPr>
        <w:t>чидсер</w:t>
      </w:r>
      <w:proofErr w:type="spellEnd"/>
      <w:r w:rsidRPr="00A532B4">
        <w:rPr>
          <w:rFonts w:ascii="Times New Roman" w:hAnsi="Times New Roman" w:cs="Times New Roman"/>
        </w:rPr>
        <w:t xml:space="preserve">, </w:t>
      </w:r>
      <w:proofErr w:type="spellStart"/>
      <w:r w:rsidRPr="00A532B4">
        <w:rPr>
          <w:rFonts w:ascii="Times New Roman" w:hAnsi="Times New Roman" w:cs="Times New Roman"/>
        </w:rPr>
        <w:t>цыдсер</w:t>
      </w:r>
      <w:proofErr w:type="spellEnd"/>
      <w:r w:rsidRPr="00A532B4">
        <w:rPr>
          <w:rFonts w:ascii="Times New Roman" w:hAnsi="Times New Roman" w:cs="Times New Roman"/>
        </w:rPr>
        <w:t xml:space="preserve"> (кто-то, что-то). Определённые местоимения. Склонения определённых и неопределённых местоимений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Зимняя природа. Умеешь кататься на коньках? Песня снеговика.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Повторение лексики по теме «Зима». Описание зимней природы. Кроссворд по теме «Зима». Стихотворение Г. Цагараева «</w:t>
      </w:r>
      <w:proofErr w:type="spellStart"/>
      <w:r w:rsidRPr="00A532B4">
        <w:rPr>
          <w:rFonts w:ascii="Times New Roman" w:hAnsi="Times New Roman" w:cs="Times New Roman"/>
        </w:rPr>
        <w:t>Зымæг</w:t>
      </w:r>
      <w:proofErr w:type="spellEnd"/>
      <w:r w:rsidRPr="00A532B4">
        <w:rPr>
          <w:rFonts w:ascii="Times New Roman" w:hAnsi="Times New Roman" w:cs="Times New Roman"/>
        </w:rPr>
        <w:t>» («Зима»). Текст «</w:t>
      </w:r>
      <w:proofErr w:type="spellStart"/>
      <w:r w:rsidRPr="00A532B4">
        <w:rPr>
          <w:rFonts w:ascii="Times New Roman" w:hAnsi="Times New Roman" w:cs="Times New Roman"/>
        </w:rPr>
        <w:t>Къахдзоныгътыл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бырын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зоныс</w:t>
      </w:r>
      <w:proofErr w:type="spellEnd"/>
      <w:r w:rsidRPr="00A532B4">
        <w:rPr>
          <w:rFonts w:ascii="Times New Roman" w:hAnsi="Times New Roman" w:cs="Times New Roman"/>
        </w:rPr>
        <w:t>?» («Умеешь кататься на коньках?). Диалог на катке.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Употребление вопросительного слова </w:t>
      </w:r>
      <w:proofErr w:type="spellStart"/>
      <w:r w:rsidRPr="00A532B4">
        <w:rPr>
          <w:rFonts w:ascii="Times New Roman" w:hAnsi="Times New Roman" w:cs="Times New Roman"/>
        </w:rPr>
        <w:t>куыд</w:t>
      </w:r>
      <w:proofErr w:type="spellEnd"/>
      <w:r w:rsidRPr="00A532B4">
        <w:rPr>
          <w:rFonts w:ascii="Times New Roman" w:hAnsi="Times New Roman" w:cs="Times New Roman"/>
        </w:rPr>
        <w:t xml:space="preserve"> (как). Вопросительное слово </w:t>
      </w:r>
      <w:proofErr w:type="spellStart"/>
      <w:r w:rsidRPr="00A532B4">
        <w:rPr>
          <w:rFonts w:ascii="Times New Roman" w:hAnsi="Times New Roman" w:cs="Times New Roman"/>
        </w:rPr>
        <w:t>севи</w:t>
      </w:r>
      <w:proofErr w:type="spellEnd"/>
      <w:r w:rsidRPr="00A532B4">
        <w:rPr>
          <w:rFonts w:ascii="Times New Roman" w:hAnsi="Times New Roman" w:cs="Times New Roman"/>
        </w:rPr>
        <w:t xml:space="preserve"> (или). Повторение: неопределённые местоимения. Употребление союза </w:t>
      </w:r>
      <w:proofErr w:type="spellStart"/>
      <w:r w:rsidRPr="00A532B4">
        <w:rPr>
          <w:rFonts w:ascii="Times New Roman" w:hAnsi="Times New Roman" w:cs="Times New Roman"/>
        </w:rPr>
        <w:t>ксенсе</w:t>
      </w:r>
      <w:proofErr w:type="spellEnd"/>
      <w:r w:rsidRPr="00A532B4">
        <w:rPr>
          <w:rFonts w:ascii="Times New Roman" w:hAnsi="Times New Roman" w:cs="Times New Roman"/>
        </w:rPr>
        <w:t xml:space="preserve"> (или).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Суровая зима.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Стихотворения о зиме. Сказка «</w:t>
      </w:r>
      <w:proofErr w:type="spellStart"/>
      <w:r w:rsidRPr="00A532B4">
        <w:rPr>
          <w:rFonts w:ascii="Times New Roman" w:hAnsi="Times New Roman" w:cs="Times New Roman"/>
        </w:rPr>
        <w:t>Хъызт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зымæг</w:t>
      </w:r>
      <w:proofErr w:type="spellEnd"/>
      <w:r w:rsidRPr="00A532B4">
        <w:rPr>
          <w:rFonts w:ascii="Times New Roman" w:hAnsi="Times New Roman" w:cs="Times New Roman"/>
        </w:rPr>
        <w:t>» («Суровая зима»).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Отрицательные наречия </w:t>
      </w:r>
      <w:proofErr w:type="spellStart"/>
      <w:r w:rsidRPr="00A532B4">
        <w:rPr>
          <w:rFonts w:ascii="Times New Roman" w:hAnsi="Times New Roman" w:cs="Times New Roman"/>
        </w:rPr>
        <w:t>макуы</w:t>
      </w:r>
      <w:proofErr w:type="spellEnd"/>
      <w:r w:rsidRPr="00A532B4">
        <w:rPr>
          <w:rFonts w:ascii="Times New Roman" w:hAnsi="Times New Roman" w:cs="Times New Roman"/>
        </w:rPr>
        <w:t xml:space="preserve"> (никогда), </w:t>
      </w:r>
      <w:proofErr w:type="spellStart"/>
      <w:r w:rsidRPr="00A532B4">
        <w:rPr>
          <w:rFonts w:ascii="Times New Roman" w:hAnsi="Times New Roman" w:cs="Times New Roman"/>
        </w:rPr>
        <w:t>макæдæм</w:t>
      </w:r>
      <w:proofErr w:type="spellEnd"/>
      <w:r w:rsidRPr="00A532B4">
        <w:rPr>
          <w:rFonts w:ascii="Times New Roman" w:hAnsi="Times New Roman" w:cs="Times New Roman"/>
        </w:rPr>
        <w:t xml:space="preserve"> (никуда).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А.С. Пушкин на Кавказе.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 путешествии А.С. Пушкина на Кавказ.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Повелительное наклонение глагола, личные окончания глаголов.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мире рисования.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Информация о возможностях живописи. Мини-тексты о знаменитых осетинских художниках. Диалог «На уроке рисования». Текст «В Третьяковской галерее».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Вопросительные предложения с частицей </w:t>
      </w:r>
      <w:proofErr w:type="spellStart"/>
      <w:r w:rsidRPr="00A532B4">
        <w:rPr>
          <w:rFonts w:ascii="Times New Roman" w:hAnsi="Times New Roman" w:cs="Times New Roman"/>
        </w:rPr>
        <w:t>семсе</w:t>
      </w:r>
      <w:proofErr w:type="spellEnd"/>
      <w:r w:rsidRPr="00A532B4">
        <w:rPr>
          <w:rFonts w:ascii="Times New Roman" w:hAnsi="Times New Roman" w:cs="Times New Roman"/>
        </w:rPr>
        <w:t xml:space="preserve"> (и).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плену у музыки.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</w:t>
      </w:r>
      <w:proofErr w:type="spellStart"/>
      <w:r w:rsidRPr="00A532B4">
        <w:rPr>
          <w:rFonts w:ascii="Times New Roman" w:hAnsi="Times New Roman" w:cs="Times New Roman"/>
        </w:rPr>
        <w:t>Музыкæйы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уацары</w:t>
      </w:r>
      <w:proofErr w:type="spellEnd"/>
      <w:r w:rsidRPr="00A532B4">
        <w:rPr>
          <w:rFonts w:ascii="Times New Roman" w:hAnsi="Times New Roman" w:cs="Times New Roman"/>
        </w:rPr>
        <w:t>» («В плену у музыки») (по Д. </w:t>
      </w:r>
      <w:proofErr w:type="spellStart"/>
      <w:r w:rsidRPr="00A532B4">
        <w:rPr>
          <w:rFonts w:ascii="Times New Roman" w:hAnsi="Times New Roman" w:cs="Times New Roman"/>
        </w:rPr>
        <w:t>Кобалевскому</w:t>
      </w:r>
      <w:proofErr w:type="spellEnd"/>
      <w:r w:rsidRPr="00A532B4">
        <w:rPr>
          <w:rFonts w:ascii="Times New Roman" w:hAnsi="Times New Roman" w:cs="Times New Roman"/>
        </w:rPr>
        <w:t>). Диалог «</w:t>
      </w:r>
      <w:proofErr w:type="spellStart"/>
      <w:r w:rsidRPr="00A532B4">
        <w:rPr>
          <w:rFonts w:ascii="Times New Roman" w:hAnsi="Times New Roman" w:cs="Times New Roman"/>
        </w:rPr>
        <w:t>Музыкалон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скъолайы</w:t>
      </w:r>
      <w:proofErr w:type="spellEnd"/>
      <w:r w:rsidRPr="00A532B4">
        <w:rPr>
          <w:rFonts w:ascii="Times New Roman" w:hAnsi="Times New Roman" w:cs="Times New Roman"/>
        </w:rPr>
        <w:t xml:space="preserve">» («В музыкальной школе»). Мини-тексты </w:t>
      </w:r>
      <w:r w:rsidRPr="00A532B4">
        <w:rPr>
          <w:rFonts w:ascii="Times New Roman" w:hAnsi="Times New Roman" w:cs="Times New Roman"/>
        </w:rPr>
        <w:br/>
        <w:t>о творчестве знаменитых композиторов.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слова их употребление.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Благодаря им мы защищены. День защитников Родины. Родина или смерть.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Текст о Дне защитников Родины. Письмо из армии. Диалог о подготовке к празднику.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слова, склонение существительных, падежные значения (повторение).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Моя любимая весна.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Обмен мнениями о погоде ранней весной. Рассказ о капризах марта. Высказывания о наступлении весны, изменениях в природе. Мини-тексты «Поэты </w:t>
      </w:r>
      <w:r w:rsidRPr="00A532B4">
        <w:rPr>
          <w:rFonts w:ascii="Times New Roman" w:hAnsi="Times New Roman" w:cs="Times New Roman"/>
        </w:rPr>
        <w:br/>
        <w:t>о весне». Диалог о весенней природе.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Порядковые числительные свыше двадцати, их образование.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Название весенних месяцев.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лексики. Мини-тексты об осетинских названиях весенних месяцев. Отрывки из стихотворений о весне.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Наречие.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Праздник 8 Марта.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Отрывок из стихотворения Г. </w:t>
      </w:r>
      <w:proofErr w:type="spellStart"/>
      <w:r w:rsidRPr="00A532B4">
        <w:rPr>
          <w:rFonts w:ascii="Times New Roman" w:hAnsi="Times New Roman" w:cs="Times New Roman"/>
        </w:rPr>
        <w:t>Чеджемова</w:t>
      </w:r>
      <w:proofErr w:type="spellEnd"/>
      <w:r w:rsidRPr="00A532B4">
        <w:rPr>
          <w:rFonts w:ascii="Times New Roman" w:hAnsi="Times New Roman" w:cs="Times New Roman"/>
        </w:rPr>
        <w:t xml:space="preserve"> о матери. Презентация новой лексики. Текст «8-æм </w:t>
      </w:r>
      <w:proofErr w:type="spellStart"/>
      <w:r w:rsidRPr="00A532B4">
        <w:rPr>
          <w:rFonts w:ascii="Times New Roman" w:hAnsi="Times New Roman" w:cs="Times New Roman"/>
        </w:rPr>
        <w:t>Мартъи</w:t>
      </w:r>
      <w:proofErr w:type="spellEnd"/>
      <w:r w:rsidRPr="00A532B4">
        <w:rPr>
          <w:rFonts w:ascii="Times New Roman" w:hAnsi="Times New Roman" w:cs="Times New Roman"/>
        </w:rPr>
        <w:t>» («8 Марта»). Текст «</w:t>
      </w:r>
      <w:proofErr w:type="spellStart"/>
      <w:r w:rsidRPr="00A532B4">
        <w:rPr>
          <w:rFonts w:ascii="Times New Roman" w:hAnsi="Times New Roman" w:cs="Times New Roman"/>
        </w:rPr>
        <w:t>Нæ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лæвæрттæ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нæ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мадæлтæн</w:t>
      </w:r>
      <w:proofErr w:type="spellEnd"/>
      <w:r w:rsidRPr="00A532B4">
        <w:rPr>
          <w:rFonts w:ascii="Times New Roman" w:hAnsi="Times New Roman" w:cs="Times New Roman"/>
        </w:rPr>
        <w:t xml:space="preserve">» («Наши подарки мамам»). Сценарий </w:t>
      </w:r>
      <w:r w:rsidRPr="00A532B4">
        <w:rPr>
          <w:rFonts w:ascii="Times New Roman" w:hAnsi="Times New Roman" w:cs="Times New Roman"/>
        </w:rPr>
        <w:lastRenderedPageBreak/>
        <w:t>школьного праздника. Подстановочные упражнения на повторение знакомого грамматического материала.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Уподобительный падеж, его значения.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Весенние праздники.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 весенних праздниках. Мини-тексты о праздновании 1 Мая. Высказывания школьников о весенних праздниках в разных странах.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Прилагательные с суффиксами.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Жизнь красна трудом.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</w:t>
      </w:r>
      <w:proofErr w:type="spellStart"/>
      <w:r w:rsidRPr="00A532B4">
        <w:rPr>
          <w:rFonts w:ascii="Times New Roman" w:hAnsi="Times New Roman" w:cs="Times New Roman"/>
        </w:rPr>
        <w:t>Фæллойы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бæрæгбон</w:t>
      </w:r>
      <w:proofErr w:type="spellEnd"/>
      <w:r w:rsidRPr="00A532B4">
        <w:rPr>
          <w:rFonts w:ascii="Times New Roman" w:hAnsi="Times New Roman" w:cs="Times New Roman"/>
        </w:rPr>
        <w:t>» («Праздник труда»). Фразеологизмы о труде, трудолюбии. Стихотворение А. </w:t>
      </w:r>
      <w:proofErr w:type="spellStart"/>
      <w:r w:rsidRPr="00A532B4">
        <w:rPr>
          <w:rFonts w:ascii="Times New Roman" w:hAnsi="Times New Roman" w:cs="Times New Roman"/>
        </w:rPr>
        <w:t>Кайтмазова</w:t>
      </w:r>
      <w:proofErr w:type="spellEnd"/>
      <w:r w:rsidRPr="00A532B4">
        <w:rPr>
          <w:rFonts w:ascii="Times New Roman" w:hAnsi="Times New Roman" w:cs="Times New Roman"/>
        </w:rPr>
        <w:t xml:space="preserve"> «</w:t>
      </w:r>
      <w:proofErr w:type="spellStart"/>
      <w:r w:rsidRPr="00A532B4">
        <w:rPr>
          <w:rFonts w:ascii="Times New Roman" w:hAnsi="Times New Roman" w:cs="Times New Roman"/>
        </w:rPr>
        <w:t>Фæллой</w:t>
      </w:r>
      <w:proofErr w:type="spellEnd"/>
      <w:r w:rsidRPr="00A532B4">
        <w:rPr>
          <w:rFonts w:ascii="Times New Roman" w:hAnsi="Times New Roman" w:cs="Times New Roman"/>
        </w:rPr>
        <w:t xml:space="preserve">» («Труд»). Мини-тексты </w:t>
      </w:r>
      <w:r w:rsidRPr="00A532B4">
        <w:rPr>
          <w:rFonts w:ascii="Times New Roman" w:hAnsi="Times New Roman" w:cs="Times New Roman"/>
        </w:rPr>
        <w:br/>
        <w:t>о названиях весенних месяцев (март, апрель, май), их истории.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Превосходная степень прилагательных.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Герои </w:t>
      </w:r>
      <w:proofErr w:type="spellStart"/>
      <w:r w:rsidRPr="00A532B4">
        <w:rPr>
          <w:rFonts w:ascii="Times New Roman" w:hAnsi="Times New Roman" w:cs="Times New Roman"/>
        </w:rPr>
        <w:t>Иристона</w:t>
      </w:r>
      <w:proofErr w:type="spellEnd"/>
      <w:r w:rsidRPr="00A532B4">
        <w:rPr>
          <w:rFonts w:ascii="Times New Roman" w:hAnsi="Times New Roman" w:cs="Times New Roman"/>
        </w:rPr>
        <w:t>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 прославленных военачальниках. Рассказ о Великой Отечественной войне. Воспоминания ветеранов о войне. Встреча с ветеранами.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Склонение личных местоимений.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Ко Дню Победы. Воспоминания о войне. Вернулся солдат из дальнего похода.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об уроженцах Осетии - защитниках Родины. Текст «</w:t>
      </w:r>
      <w:proofErr w:type="spellStart"/>
      <w:r w:rsidRPr="00A532B4">
        <w:rPr>
          <w:rFonts w:ascii="Times New Roman" w:hAnsi="Times New Roman" w:cs="Times New Roman"/>
        </w:rPr>
        <w:t>Æрцыд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салдат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йæ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дард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балцæй</w:t>
      </w:r>
      <w:proofErr w:type="spellEnd"/>
      <w:r w:rsidRPr="00A532B4">
        <w:rPr>
          <w:rFonts w:ascii="Times New Roman" w:hAnsi="Times New Roman" w:cs="Times New Roman"/>
        </w:rPr>
        <w:t xml:space="preserve">» («Вернулся солдат из дальнего похода») (по М. Цагараеву). </w:t>
      </w:r>
      <w:proofErr w:type="spellStart"/>
      <w:r w:rsidRPr="00A532B4">
        <w:rPr>
          <w:rFonts w:ascii="Times New Roman" w:hAnsi="Times New Roman" w:cs="Times New Roman"/>
        </w:rPr>
        <w:t>Полилог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r w:rsidRPr="00A532B4">
        <w:rPr>
          <w:rFonts w:ascii="Times New Roman" w:hAnsi="Times New Roman" w:cs="Times New Roman"/>
        </w:rPr>
        <w:br/>
        <w:t>о подготовке к празднованию Дня Победы.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Модальные слова.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Осетинский язык. Связь языка и истории.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Мини-тексты о истории осетинского языка. </w:t>
      </w:r>
      <w:proofErr w:type="spellStart"/>
      <w:r w:rsidRPr="00A532B4">
        <w:rPr>
          <w:rFonts w:ascii="Times New Roman" w:hAnsi="Times New Roman" w:cs="Times New Roman"/>
        </w:rPr>
        <w:t>Полилог</w:t>
      </w:r>
      <w:proofErr w:type="spellEnd"/>
      <w:r w:rsidRPr="00A532B4">
        <w:rPr>
          <w:rFonts w:ascii="Times New Roman" w:hAnsi="Times New Roman" w:cs="Times New Roman"/>
        </w:rPr>
        <w:t xml:space="preserve"> «</w:t>
      </w:r>
      <w:proofErr w:type="spellStart"/>
      <w:r w:rsidRPr="00A532B4">
        <w:rPr>
          <w:rFonts w:ascii="Times New Roman" w:hAnsi="Times New Roman" w:cs="Times New Roman"/>
        </w:rPr>
        <w:t>Цы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зонæм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ирон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æвзаджы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proofErr w:type="spellStart"/>
      <w:r w:rsidRPr="00A532B4">
        <w:rPr>
          <w:rFonts w:ascii="Times New Roman" w:hAnsi="Times New Roman" w:cs="Times New Roman"/>
        </w:rPr>
        <w:t>тыххæй</w:t>
      </w:r>
      <w:proofErr w:type="spellEnd"/>
      <w:r w:rsidRPr="00A532B4">
        <w:rPr>
          <w:rFonts w:ascii="Times New Roman" w:hAnsi="Times New Roman" w:cs="Times New Roman"/>
        </w:rPr>
        <w:t>» («Что знаем об осетинском языке»). Отрывки из докладов школьников о знаменитых учёных-</w:t>
      </w:r>
      <w:proofErr w:type="spellStart"/>
      <w:r w:rsidRPr="00A532B4">
        <w:rPr>
          <w:rFonts w:ascii="Times New Roman" w:hAnsi="Times New Roman" w:cs="Times New Roman"/>
        </w:rPr>
        <w:t>осетиноведах</w:t>
      </w:r>
      <w:proofErr w:type="spellEnd"/>
      <w:r w:rsidRPr="00A532B4">
        <w:rPr>
          <w:rFonts w:ascii="Times New Roman" w:hAnsi="Times New Roman" w:cs="Times New Roman"/>
        </w:rPr>
        <w:t>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Глагольные приставки.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Всеволод Миллер об осетинском языке.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Информация об академике </w:t>
      </w:r>
      <w:proofErr w:type="spellStart"/>
      <w:r w:rsidRPr="00A532B4">
        <w:rPr>
          <w:rFonts w:ascii="Times New Roman" w:hAnsi="Times New Roman" w:cs="Times New Roman"/>
        </w:rPr>
        <w:t>Вс.Ф</w:t>
      </w:r>
      <w:proofErr w:type="spellEnd"/>
      <w:r w:rsidRPr="00A532B4">
        <w:rPr>
          <w:rFonts w:ascii="Times New Roman" w:hAnsi="Times New Roman" w:cs="Times New Roman"/>
        </w:rPr>
        <w:t>. Миллере. Рассказ учителя о знаменитом учёном. Диалог - обсуждение содержания рассказа В.И. </w:t>
      </w:r>
      <w:proofErr w:type="spellStart"/>
      <w:r w:rsidRPr="00A532B4">
        <w:rPr>
          <w:rFonts w:ascii="Times New Roman" w:hAnsi="Times New Roman" w:cs="Times New Roman"/>
        </w:rPr>
        <w:t>Абаева</w:t>
      </w:r>
      <w:proofErr w:type="spellEnd"/>
      <w:r w:rsidRPr="00A532B4">
        <w:rPr>
          <w:rFonts w:ascii="Times New Roman" w:hAnsi="Times New Roman" w:cs="Times New Roman"/>
        </w:rPr>
        <w:t xml:space="preserve"> о </w:t>
      </w:r>
      <w:proofErr w:type="spellStart"/>
      <w:r w:rsidRPr="00A532B4">
        <w:rPr>
          <w:rFonts w:ascii="Times New Roman" w:hAnsi="Times New Roman" w:cs="Times New Roman"/>
        </w:rPr>
        <w:t>Вс.Ф</w:t>
      </w:r>
      <w:proofErr w:type="spellEnd"/>
      <w:r w:rsidRPr="00A532B4">
        <w:rPr>
          <w:rFonts w:ascii="Times New Roman" w:hAnsi="Times New Roman" w:cs="Times New Roman"/>
        </w:rPr>
        <w:t>. Миллере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Глагольная приставка.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Он из отдельных камней построил башню.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Рассказ учителя о В.И. </w:t>
      </w:r>
      <w:proofErr w:type="spellStart"/>
      <w:r w:rsidRPr="00A532B4">
        <w:rPr>
          <w:rFonts w:ascii="Times New Roman" w:hAnsi="Times New Roman" w:cs="Times New Roman"/>
        </w:rPr>
        <w:t>Абаеве</w:t>
      </w:r>
      <w:proofErr w:type="spellEnd"/>
      <w:r w:rsidRPr="00A532B4">
        <w:rPr>
          <w:rFonts w:ascii="Times New Roman" w:hAnsi="Times New Roman" w:cs="Times New Roman"/>
        </w:rPr>
        <w:t>. Мини-тексты о работах В.И. </w:t>
      </w:r>
      <w:proofErr w:type="spellStart"/>
      <w:r w:rsidRPr="00A532B4">
        <w:rPr>
          <w:rFonts w:ascii="Times New Roman" w:hAnsi="Times New Roman" w:cs="Times New Roman"/>
        </w:rPr>
        <w:t>Абаева</w:t>
      </w:r>
      <w:proofErr w:type="spellEnd"/>
      <w:r w:rsidRPr="00A532B4">
        <w:rPr>
          <w:rFonts w:ascii="Times New Roman" w:hAnsi="Times New Roman" w:cs="Times New Roman"/>
        </w:rPr>
        <w:t>. Отрывок из доклада школьника о знаменитом учёном.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Глагольные приставки (повторение).</w:t>
      </w:r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</w:rPr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532B4">
        <w:rPr>
          <w:rFonts w:ascii="Times New Roman" w:eastAsia="Times New Roman" w:hAnsi="Times New Roman" w:cs="Times New Roman"/>
          <w:b/>
          <w:bCs/>
          <w:caps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 результате изучения государственного (осетинского) языка на уровне основного общего образования у обучающегося будут сформированы следующие личностные результаты: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1) 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формируемое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A532B4">
        <w:rPr>
          <w:rFonts w:ascii="Times New Roman" w:hAnsi="Times New Roman" w:cs="Times New Roman"/>
        </w:rPr>
        <w:t>волонтёрство</w:t>
      </w:r>
      <w:proofErr w:type="spellEnd"/>
      <w:r w:rsidRPr="00A532B4">
        <w:rPr>
          <w:rFonts w:ascii="Times New Roman" w:hAnsi="Times New Roman" w:cs="Times New Roman"/>
        </w:rPr>
        <w:t>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2) 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3) 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4) 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5) 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</w:t>
      </w:r>
      <w:proofErr w:type="spellStart"/>
      <w:r w:rsidRPr="00A532B4">
        <w:rPr>
          <w:rFonts w:ascii="Times New Roman" w:hAnsi="Times New Roman" w:cs="Times New Roman"/>
        </w:rPr>
        <w:t>сформированность</w:t>
      </w:r>
      <w:proofErr w:type="spellEnd"/>
      <w:r w:rsidRPr="00A532B4">
        <w:rPr>
          <w:rFonts w:ascii="Times New Roman" w:hAnsi="Times New Roman" w:cs="Times New Roman"/>
        </w:rPr>
        <w:t xml:space="preserve"> навыков рефлексии, признание своего права на ошибку и такого же права другого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6) 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7) 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8) 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9) адаптации обучающегося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 xml:space="preserve">с разными типами текстов, разными единицами языка, сравнивая варианты решения и выбирая оптимальный вариант с учётом самостоятельно </w:t>
      </w:r>
      <w:proofErr w:type="spellStart"/>
      <w:r w:rsidRPr="00A532B4">
        <w:rPr>
          <w:rFonts w:ascii="Times New Roman" w:hAnsi="Times New Roman" w:cs="Times New Roman"/>
        </w:rPr>
        <w:t>выделённых</w:t>
      </w:r>
      <w:proofErr w:type="spellEnd"/>
      <w:r w:rsidRPr="00A532B4">
        <w:rPr>
          <w:rFonts w:ascii="Times New Roman" w:hAnsi="Times New Roman" w:cs="Times New Roman"/>
        </w:rPr>
        <w:t xml:space="preserve">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различные виды </w:t>
      </w:r>
      <w:proofErr w:type="spellStart"/>
      <w:r w:rsidRPr="00A532B4">
        <w:rPr>
          <w:rFonts w:ascii="Times New Roman" w:hAnsi="Times New Roman" w:cs="Times New Roman"/>
        </w:rPr>
        <w:t>аудирования</w:t>
      </w:r>
      <w:proofErr w:type="spellEnd"/>
      <w:r w:rsidRPr="00A532B4">
        <w:rPr>
          <w:rFonts w:ascii="Times New Roman" w:hAnsi="Times New Roman" w:cs="Times New Roman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владеть разными способами самоконтроля (в том числе речевого), </w:t>
      </w:r>
      <w:proofErr w:type="spellStart"/>
      <w:r w:rsidRPr="00A532B4">
        <w:rPr>
          <w:rFonts w:ascii="Times New Roman" w:hAnsi="Times New Roman" w:cs="Times New Roman"/>
        </w:rPr>
        <w:t>самомотивации</w:t>
      </w:r>
      <w:proofErr w:type="spellEnd"/>
      <w:r w:rsidRPr="00A532B4">
        <w:rPr>
          <w:rFonts w:ascii="Times New Roman" w:hAnsi="Times New Roman" w:cs="Times New Roman"/>
        </w:rPr>
        <w:t xml:space="preserve">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объяснять причины достижения (</w:t>
      </w:r>
      <w:proofErr w:type="spellStart"/>
      <w:r w:rsidRPr="00A532B4">
        <w:rPr>
          <w:rFonts w:ascii="Times New Roman" w:hAnsi="Times New Roman" w:cs="Times New Roman"/>
        </w:rPr>
        <w:t>недостижения</w:t>
      </w:r>
      <w:proofErr w:type="spellEnd"/>
      <w:r w:rsidRPr="00A532B4">
        <w:rPr>
          <w:rFonts w:ascii="Times New Roman" w:hAnsi="Times New Roman" w:cs="Times New Roman"/>
        </w:rPr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</w:t>
      </w:r>
      <w:r w:rsidR="004A7126">
        <w:rPr>
          <w:rFonts w:ascii="Times New Roman" w:hAnsi="Times New Roman" w:cs="Times New Roman"/>
        </w:rPr>
        <w:t xml:space="preserve"> </w:t>
      </w:r>
      <w:r w:rsidRPr="00A532B4">
        <w:rPr>
          <w:rFonts w:ascii="Times New Roman" w:hAnsi="Times New Roman" w:cs="Times New Roman"/>
        </w:rPr>
        <w:t>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  <w:b/>
          <w:bCs/>
        </w:rPr>
        <w:t>ПРЕДМЕТНЫЕ РЕЗУЛЬТАТЫ</w:t>
      </w:r>
      <w:r w:rsidRPr="00A532B4">
        <w:rPr>
          <w:rFonts w:ascii="Times New Roman" w:hAnsi="Times New Roman" w:cs="Times New Roman"/>
        </w:rPr>
        <w:t xml:space="preserve"> 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 концу обучения в 6 классе обучающийся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коммуникативную цель говорящего;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переходить с позиции спрашивающего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1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1"/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  <w:sectPr w:rsidR="00A532B4" w:rsidRPr="00A532B4" w:rsidSect="00012C4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A74E7F" w:rsidRPr="00A532B4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</w:rPr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2976"/>
        <w:gridCol w:w="705"/>
        <w:gridCol w:w="1606"/>
        <w:gridCol w:w="1658"/>
        <w:gridCol w:w="1158"/>
        <w:gridCol w:w="1972"/>
        <w:gridCol w:w="1597"/>
        <w:gridCol w:w="3162"/>
        <w:gridCol w:w="305"/>
      </w:tblGrid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Виды, формы контроля</w:t>
            </w:r>
          </w:p>
        </w:tc>
        <w:tc>
          <w:tcPr>
            <w:tcW w:w="3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Электронные (цифровые) образовательные ресурсы</w:t>
            </w: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A532B4">
        <w:trPr>
          <w:gridAfter w:val="1"/>
          <w:wAfter w:w="305" w:type="dxa"/>
          <w:trHeight w:val="1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Дæ бон хорз, скъола!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spellStart"/>
            <w:r w:rsidRPr="00A532B4">
              <w:rPr>
                <w:rFonts w:ascii="Times New Roman" w:hAnsi="Times New Roman" w:cs="Times New Roman"/>
                <w:color w:val="231F20"/>
              </w:rPr>
              <w:t>Аныхас</w:t>
            </w:r>
            <w:proofErr w:type="spellEnd"/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proofErr w:type="spellStart"/>
            <w:r w:rsidRPr="00A532B4">
              <w:rPr>
                <w:rFonts w:ascii="Times New Roman" w:hAnsi="Times New Roman" w:cs="Times New Roman"/>
                <w:color w:val="231F20"/>
              </w:rPr>
              <w:t>кӕнӕм</w:t>
            </w:r>
            <w:proofErr w:type="spellEnd"/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proofErr w:type="spellStart"/>
            <w:r w:rsidRPr="00A532B4">
              <w:rPr>
                <w:rFonts w:ascii="Times New Roman" w:hAnsi="Times New Roman" w:cs="Times New Roman"/>
                <w:color w:val="231F20"/>
              </w:rPr>
              <w:t>ахуыры</w:t>
            </w:r>
            <w:proofErr w:type="spellEnd"/>
            <w:r w:rsidR="00B2353D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A532B4">
              <w:rPr>
                <w:rFonts w:ascii="Times New Roman" w:hAnsi="Times New Roman" w:cs="Times New Roman"/>
                <w:color w:val="231F20"/>
              </w:rPr>
              <w:t>тыххӕй</w:t>
            </w:r>
            <w:proofErr w:type="spellEnd"/>
            <w:r w:rsidRPr="00A532B4">
              <w:rPr>
                <w:rFonts w:ascii="Times New Roman" w:hAnsi="Times New Roman" w:cs="Times New Roman"/>
                <w:color w:val="231F20"/>
              </w:rPr>
              <w:t>. Нӕхи цӕттӕ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кӕнӕм ирон ӕвзаджы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урокмӕ.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996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 xml:space="preserve">Устный опрос 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B8739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5" w:line="244" w:lineRule="auto"/>
              <w:ind w:left="77" w:right="424"/>
              <w:jc w:val="both"/>
            </w:pPr>
            <w:r w:rsidRPr="00A532B4">
              <w:rPr>
                <w:color w:val="231F20"/>
              </w:rPr>
              <w:t>Ирон æвзаджы урочы.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  <w:spacing w:val="-1"/>
              </w:rPr>
              <w:t xml:space="preserve">Цавӕр </w:t>
            </w:r>
            <w:r w:rsidRPr="00A532B4">
              <w:rPr>
                <w:color w:val="231F20"/>
              </w:rPr>
              <w:t>бӕрӕггӕнӕнтӕ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исӕм?</w:t>
            </w:r>
          </w:p>
          <w:p w:rsidR="00C74A7C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Мӕ ахуыргӕнӕг,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фӕмысын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дӕ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  <w:trHeight w:val="13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Куыд пайда кæнæм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нæ рæстæгæй? Цавӕр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чингуытӕ</w:t>
            </w:r>
            <w:r w:rsidRPr="00A532B4">
              <w:rPr>
                <w:rFonts w:ascii="Times New Roman" w:hAnsi="Times New Roman" w:cs="Times New Roman"/>
                <w:color w:val="231F20"/>
                <w:spacing w:val="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зонæм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æмæ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цæмæ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Дзурæм Хетæгкаты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Къостайы тыххæй, йӕ</w:t>
            </w:r>
            <w:r w:rsidRPr="00A532B4">
              <w:rPr>
                <w:rFonts w:ascii="Times New Roman" w:hAnsi="Times New Roman" w:cs="Times New Roman"/>
                <w:color w:val="231F20"/>
                <w:spacing w:val="-3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царды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фӕндӕгтӕ.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BE5CFE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="004C5799"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4C5799"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9" w:line="244" w:lineRule="auto"/>
              <w:ind w:left="79" w:right="445"/>
            </w:pPr>
            <w:r w:rsidRPr="00A532B4">
              <w:rPr>
                <w:color w:val="231F20"/>
              </w:rPr>
              <w:t>Цавæр</w:t>
            </w:r>
            <w:r w:rsidRPr="00A532B4">
              <w:rPr>
                <w:color w:val="231F20"/>
                <w:spacing w:val="-8"/>
              </w:rPr>
              <w:t xml:space="preserve"> </w:t>
            </w:r>
            <w:r w:rsidRPr="00A532B4">
              <w:rPr>
                <w:color w:val="231F20"/>
              </w:rPr>
              <w:t>адæймаг</w:t>
            </w:r>
            <w:r w:rsidRPr="00A532B4">
              <w:rPr>
                <w:color w:val="231F20"/>
                <w:spacing w:val="-8"/>
              </w:rPr>
              <w:t xml:space="preserve"> </w:t>
            </w:r>
            <w:r w:rsidRPr="00A532B4">
              <w:rPr>
                <w:color w:val="231F20"/>
              </w:rPr>
              <w:t>уыдис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Къоста?</w:t>
            </w:r>
          </w:p>
          <w:p w:rsidR="00A74E7F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«Ирон фӕндыр» – нӕ</w:t>
            </w:r>
            <w:r w:rsidRPr="00A532B4">
              <w:rPr>
                <w:rFonts w:ascii="Times New Roman" w:hAnsi="Times New Roman" w:cs="Times New Roman"/>
                <w:color w:val="231F20"/>
                <w:spacing w:val="-3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уарзон</w:t>
            </w:r>
            <w:r w:rsidRPr="00A532B4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чиныг.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E7F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5" w:line="244" w:lineRule="auto"/>
              <w:ind w:left="79" w:right="309"/>
            </w:pPr>
            <w:r w:rsidRPr="00A532B4">
              <w:rPr>
                <w:color w:val="231F20"/>
              </w:rPr>
              <w:t>Къоста, сæрыстыр стæм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дæуæй!</w:t>
            </w:r>
          </w:p>
          <w:p w:rsidR="00A74E7F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Бакӕсӕм, </w:t>
            </w:r>
            <w:r w:rsidRPr="00A532B4">
              <w:rPr>
                <w:rFonts w:ascii="Times New Roman" w:hAnsi="Times New Roman" w:cs="Times New Roman"/>
                <w:color w:val="231F20"/>
              </w:rPr>
              <w:t>радзурӕм,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ратӕлмац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зонӕм,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="004A7126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2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Фæззæг, æгас цу!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Сывӕллӕтты ӕххуыс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фӕззыгон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куыстыты.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Ӕрдз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фӕззыгон.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A532B4" w:rsidRDefault="00C74A7C" w:rsidP="00C74A7C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31" w:line="244" w:lineRule="auto"/>
              <w:ind w:left="77" w:right="421"/>
            </w:pPr>
            <w:r w:rsidRPr="00A532B4">
              <w:rPr>
                <w:color w:val="231F20"/>
                <w:spacing w:val="-1"/>
              </w:rPr>
              <w:t>Бæркадджын, хъӕздыг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фæззæг.</w:t>
            </w:r>
          </w:p>
          <w:p w:rsidR="008E3A30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Фӕззӕгӕн зӕгъӕм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фӕндараст!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8E3A30" w:rsidRPr="00A532B4" w:rsidRDefault="008E3A30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E3A30" w:rsidRPr="00A532B4" w:rsidRDefault="008E3A30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зонӕм,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цӕмӕ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9D0429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E3A30" w:rsidRPr="00A532B4" w:rsidRDefault="008E3A30" w:rsidP="009D0429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Нӕ рагфыдӕлтӕ.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Дзурынц мæсгуытæ –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рагон</w:t>
            </w:r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цауты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ӕвдисӕнтӕ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37" w:line="242" w:lineRule="auto"/>
              <w:ind w:left="77" w:right="435"/>
            </w:pPr>
            <w:r w:rsidRPr="00A532B4">
              <w:rPr>
                <w:color w:val="231F20"/>
              </w:rPr>
              <w:t>Цы базыдтам нӕ</w:t>
            </w:r>
            <w:r w:rsidRPr="00A532B4">
              <w:rPr>
                <w:color w:val="231F20"/>
                <w:spacing w:val="1"/>
              </w:rPr>
              <w:t xml:space="preserve"> </w:t>
            </w:r>
            <w:r w:rsidRPr="00A532B4">
              <w:rPr>
                <w:color w:val="231F20"/>
                <w:spacing w:val="-1"/>
              </w:rPr>
              <w:lastRenderedPageBreak/>
              <w:t xml:space="preserve">рагфыдӕлты </w:t>
            </w:r>
            <w:r w:rsidRPr="00A532B4">
              <w:rPr>
                <w:color w:val="231F20"/>
              </w:rPr>
              <w:t>тыххӕй?</w:t>
            </w:r>
            <w:r w:rsidRPr="00A532B4">
              <w:rPr>
                <w:color w:val="231F20"/>
                <w:spacing w:val="-42"/>
              </w:rPr>
              <w:t xml:space="preserve"> </w:t>
            </w:r>
            <w:r w:rsidRPr="00A532B4">
              <w:rPr>
                <w:color w:val="231F20"/>
              </w:rPr>
              <w:t>Ирыстоны</w:t>
            </w:r>
            <w:r w:rsidRPr="00A532B4">
              <w:rPr>
                <w:color w:val="231F20"/>
                <w:spacing w:val="-2"/>
              </w:rPr>
              <w:t xml:space="preserve"> </w:t>
            </w:r>
            <w:r w:rsidRPr="00A532B4">
              <w:rPr>
                <w:color w:val="231F20"/>
              </w:rPr>
              <w:t>кæмттæ.</w:t>
            </w:r>
          </w:p>
          <w:p w:rsidR="008E3A30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Хӕстон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фидар.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A532B4" w:rsidRDefault="00C74A7C" w:rsidP="00C74A7C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Рагон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сахар.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Хæххон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архитерктурæ.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4C5799" w:rsidP="00A532B4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26B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Нæ фæллад суадзæм.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Куыд ӕрвыстой зындгонд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адӕймӕгтӕ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сӕ рӕстӕг?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Алы хъуыддаг дӕр уарзы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>лӕмбынӕгдзинад.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Куысты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lastRenderedPageBreak/>
              <w:t>тагъд</w:t>
            </w:r>
            <w:r w:rsidRPr="00A532B4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кæнын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нæ</w:t>
            </w:r>
            <w:r w:rsidRPr="00A532B4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хъæуы.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8D5A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зонæм?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Цæмæ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Зымæгон æрдз.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Къахдзоныгътыл бырын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зоныс? Митын лӕджы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зарӕг.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820CE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Карз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зымæг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1.2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Культурӕ.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Музейы.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А.С.</w:t>
            </w:r>
            <w:r w:rsidRPr="00A532B4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Пушкин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Кавказы.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Нывкæнынады</w:t>
            </w:r>
            <w:r w:rsidRPr="00A532B4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дунейы.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Музыкæйы</w:t>
            </w:r>
            <w:r w:rsidRPr="00A532B4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уацары.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301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1.2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0B2665">
            <w:pPr>
              <w:pStyle w:val="TableParagraph"/>
              <w:spacing w:before="31" w:line="244" w:lineRule="auto"/>
              <w:ind w:left="77" w:right="739"/>
            </w:pPr>
            <w:r w:rsidRPr="00A532B4">
              <w:rPr>
                <w:color w:val="231F20"/>
              </w:rPr>
              <w:t>Сӕ фӕрцы стӕм</w:t>
            </w:r>
            <w:r w:rsidRPr="00A532B4">
              <w:rPr>
                <w:color w:val="231F20"/>
                <w:spacing w:val="1"/>
              </w:rPr>
              <w:t xml:space="preserve"> </w:t>
            </w:r>
            <w:r w:rsidRPr="00A532B4">
              <w:rPr>
                <w:color w:val="231F20"/>
              </w:rPr>
              <w:t>ӕдас.</w:t>
            </w:r>
            <w:r w:rsidRPr="00A532B4">
              <w:rPr>
                <w:color w:val="231F20"/>
                <w:spacing w:val="-8"/>
              </w:rPr>
              <w:t xml:space="preserve"> </w:t>
            </w:r>
            <w:r w:rsidRPr="00A532B4">
              <w:rPr>
                <w:color w:val="231F20"/>
              </w:rPr>
              <w:t>Фыдыбæстæ</w:t>
            </w:r>
          </w:p>
          <w:p w:rsidR="00B52497" w:rsidRPr="00A532B4" w:rsidRDefault="000B2665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хъахъхъæнджыты бон.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Фыдыбӕстӕ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кӕнӕ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мӕлӕт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26B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зонæм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æмæ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цæмæ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Мæ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уарзон</w:t>
            </w:r>
            <w:r w:rsidRPr="00A532B4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уалдзæг.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Уалдзæджы мæйты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нæмттæ.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1.3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8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Мартъийы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бæрæгбон.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</w:t>
            </w:r>
            <w:r w:rsidR="00301E1F" w:rsidRPr="00A532B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C74A7C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D56EB" w:rsidRPr="00A532B4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Уалдзыгон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бæрæгбæттæ.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0B2665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Цард</w:t>
            </w:r>
            <w:r w:rsidRPr="00A532B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фæллойæ</w:t>
            </w:r>
            <w:r w:rsidRPr="00A532B4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фидауы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Ирыстоны</w:t>
            </w:r>
            <w:r w:rsidRPr="00A532B4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хъæбатыртæ.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Уæлахизы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бонмæ.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Хӕстон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мысинӕгтӕ. Ӕрцыд</w:t>
            </w:r>
            <w:r w:rsidRPr="00A532B4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салдат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йӕ</w:t>
            </w:r>
            <w:r w:rsidRPr="00A532B4">
              <w:rPr>
                <w:rFonts w:ascii="Times New Roman" w:hAnsi="Times New Roman" w:cs="Times New Roman"/>
                <w:color w:val="231F20"/>
                <w:spacing w:val="4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дард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балцӕй.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r w:rsidRPr="00A532B4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æвзаг.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Ӕвзаг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ӕмӕ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историйы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бастдзинад.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Всеволод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Миллер</w:t>
            </w:r>
            <w:r w:rsidRPr="00A532B4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æвзаджы тыххæй.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Уый иугай дуртæй самадта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мæсыг.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Æрхæццæ </w:t>
            </w:r>
            <w:r w:rsidRPr="00A532B4">
              <w:rPr>
                <w:rFonts w:ascii="Times New Roman" w:hAnsi="Times New Roman" w:cs="Times New Roman"/>
                <w:color w:val="231F20"/>
              </w:rPr>
              <w:t>кæнынц</w:t>
            </w:r>
            <w:r w:rsidRPr="00A532B4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каникултæ!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lastRenderedPageBreak/>
              <w:t>1.49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ӕмӕ цӕмӕ</w:t>
            </w:r>
            <w:r w:rsidRPr="00A532B4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B565E7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B565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532B4">
              <w:rPr>
                <w:rFonts w:ascii="Times New Roman" w:eastAsia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D30EB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532B4">
              <w:rPr>
                <w:rFonts w:ascii="Times New Roman" w:eastAsia="Times New Roman" w:hAnsi="Times New Roman" w:cs="Times New Roman"/>
                <w:b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32B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6EB" w:rsidRPr="00A532B4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532B4">
        <w:rPr>
          <w:rFonts w:ascii="Times New Roman" w:eastAsia="Times New Roman" w:hAnsi="Times New Roman" w:cs="Times New Roman"/>
          <w:b/>
          <w:bCs/>
          <w:caps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1</w:t>
      </w:r>
      <w:r w:rsidR="00A532B4">
        <w:rPr>
          <w:rFonts w:ascii="Times New Roman" w:hAnsi="Times New Roman" w:cs="Times New Roman"/>
        </w:rPr>
        <w:t xml:space="preserve">.  </w:t>
      </w:r>
      <w:proofErr w:type="spellStart"/>
      <w:r w:rsidR="006D0FE7" w:rsidRPr="00A532B4">
        <w:rPr>
          <w:rFonts w:ascii="Times New Roman" w:hAnsi="Times New Roman" w:cs="Times New Roman"/>
        </w:rPr>
        <w:t>Дзодзыккаты</w:t>
      </w:r>
      <w:proofErr w:type="spellEnd"/>
      <w:r w:rsidR="006D0FE7" w:rsidRPr="00A532B4">
        <w:rPr>
          <w:rFonts w:ascii="Times New Roman" w:hAnsi="Times New Roman" w:cs="Times New Roman"/>
        </w:rPr>
        <w:t xml:space="preserve"> З.Б. </w:t>
      </w:r>
      <w:r w:rsidR="00BF03DF" w:rsidRPr="00A532B4">
        <w:rPr>
          <w:rFonts w:ascii="Times New Roman" w:hAnsi="Times New Roman" w:cs="Times New Roman"/>
        </w:rPr>
        <w:t xml:space="preserve"> </w:t>
      </w:r>
      <w:proofErr w:type="spellStart"/>
      <w:r w:rsidR="00BF03DF" w:rsidRPr="00A532B4">
        <w:rPr>
          <w:rFonts w:ascii="Times New Roman" w:hAnsi="Times New Roman" w:cs="Times New Roman"/>
        </w:rPr>
        <w:t>Ирон</w:t>
      </w:r>
      <w:proofErr w:type="spellEnd"/>
      <w:r w:rsidR="00BF03DF" w:rsidRPr="00A532B4">
        <w:rPr>
          <w:rFonts w:ascii="Times New Roman" w:hAnsi="Times New Roman" w:cs="Times New Roman"/>
        </w:rPr>
        <w:t xml:space="preserve"> </w:t>
      </w:r>
      <w:proofErr w:type="spellStart"/>
      <w:r w:rsidR="00BF03DF" w:rsidRPr="00A532B4">
        <w:rPr>
          <w:rFonts w:ascii="Times New Roman" w:hAnsi="Times New Roman" w:cs="Times New Roman"/>
        </w:rPr>
        <w:t>æвзаг</w:t>
      </w:r>
      <w:proofErr w:type="spellEnd"/>
      <w:r w:rsidR="00BF03DF" w:rsidRPr="00A532B4">
        <w:rPr>
          <w:rFonts w:ascii="Times New Roman" w:hAnsi="Times New Roman" w:cs="Times New Roman"/>
        </w:rPr>
        <w:t xml:space="preserve">: Ахуыргæнæн чиныг </w:t>
      </w:r>
      <w:r w:rsidR="006D0FE7" w:rsidRPr="00A532B4">
        <w:rPr>
          <w:rFonts w:ascii="Times New Roman" w:hAnsi="Times New Roman" w:cs="Times New Roman"/>
        </w:rPr>
        <w:t xml:space="preserve">6 </w:t>
      </w:r>
      <w:r w:rsidR="00BF03DF" w:rsidRPr="00A532B4">
        <w:rPr>
          <w:rFonts w:ascii="Times New Roman" w:hAnsi="Times New Roman" w:cs="Times New Roman"/>
        </w:rPr>
        <w:t>къласæн (ирон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</w:rPr>
        <w:t>1</w:t>
      </w:r>
      <w:r w:rsidR="00EA54F6" w:rsidRPr="00A532B4">
        <w:rPr>
          <w:rFonts w:ascii="Times New Roman" w:hAnsi="Times New Roman" w:cs="Times New Roman"/>
        </w:rPr>
        <w:t xml:space="preserve">. – 156 </w:t>
      </w:r>
      <w:r w:rsidR="00BF03DF" w:rsidRPr="00A532B4">
        <w:rPr>
          <w:rFonts w:ascii="Times New Roman" w:hAnsi="Times New Roman" w:cs="Times New Roman"/>
        </w:rPr>
        <w:t>ф.</w:t>
      </w:r>
      <w:r w:rsidR="00BF03DF" w:rsidRPr="00A532B4">
        <w:rPr>
          <w:rFonts w:ascii="Times New Roman" w:hAnsi="Times New Roman" w:cs="Times New Roman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</w:rPr>
      </w:pPr>
      <w:r w:rsidRPr="00A532B4">
        <w:rPr>
          <w:rFonts w:ascii="Times New Roman" w:hAnsi="Times New Roman" w:cs="Times New Roman"/>
          <w:b/>
          <w:bCs/>
          <w:caps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94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5. Майрæмыхъуаты Ф.А. Нывмæ гæсгæ куыст ирон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>пособи.-</w:t>
      </w:r>
      <w:proofErr w:type="gramEnd"/>
      <w:r w:rsidRPr="00A532B4">
        <w:rPr>
          <w:rFonts w:ascii="Times New Roman" w:hAnsi="Times New Roman" w:cs="Times New Roman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</w:rPr>
        <w:t xml:space="preserve"> 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A532B4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1. </w:t>
      </w:r>
      <w:proofErr w:type="spellStart"/>
      <w:r w:rsidRPr="00A532B4">
        <w:rPr>
          <w:rFonts w:ascii="Times New Roman" w:hAnsi="Times New Roman" w:cs="Times New Roman"/>
        </w:rPr>
        <w:t>Бæрзæфцæ</w:t>
      </w:r>
      <w:proofErr w:type="gramStart"/>
      <w:r w:rsidRPr="00A532B4">
        <w:rPr>
          <w:rFonts w:ascii="Times New Roman" w:hAnsi="Times New Roman" w:cs="Times New Roman"/>
        </w:rPr>
        <w:t>г</w:t>
      </w:r>
      <w:proofErr w:type="spellEnd"/>
      <w:r w:rsidRPr="00A532B4">
        <w:rPr>
          <w:rFonts w:ascii="Times New Roman" w:hAnsi="Times New Roman" w:cs="Times New Roman"/>
        </w:rPr>
        <w:t xml:space="preserve"> </w:t>
      </w:r>
      <w:r w:rsidR="00A532B4">
        <w:rPr>
          <w:rFonts w:ascii="Times New Roman" w:hAnsi="Times New Roman" w:cs="Times New Roman"/>
        </w:rPr>
        <w:t xml:space="preserve"> </w:t>
      </w:r>
      <w:r w:rsidRPr="00A532B4">
        <w:rPr>
          <w:rFonts w:ascii="Times New Roman" w:hAnsi="Times New Roman" w:cs="Times New Roman"/>
        </w:rPr>
        <w:t>https://vk.com/barzafcag</w:t>
      </w:r>
      <w:proofErr w:type="gramEnd"/>
      <w:r w:rsidRPr="00A532B4">
        <w:rPr>
          <w:rFonts w:ascii="Times New Roman" w:hAnsi="Times New Roman" w:cs="Times New Roman"/>
        </w:rPr>
        <w:t xml:space="preserve">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95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8</w:t>
      </w:r>
      <w:r w:rsidR="003A635B" w:rsidRPr="00A532B4">
        <w:rPr>
          <w:rFonts w:ascii="Times New Roman" w:hAnsi="Times New Roman" w:cs="Times New Roman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9</w:t>
      </w:r>
      <w:r w:rsidR="003A635B" w:rsidRPr="00A532B4">
        <w:rPr>
          <w:rFonts w:ascii="Times New Roman" w:hAnsi="Times New Roman" w:cs="Times New Roman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10</w:t>
      </w:r>
      <w:r w:rsidR="003A635B" w:rsidRPr="00A532B4">
        <w:rPr>
          <w:rFonts w:ascii="Times New Roman" w:hAnsi="Times New Roman" w:cs="Times New Roman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1</w:t>
      </w:r>
      <w:r w:rsidR="004C5799" w:rsidRPr="00A532B4">
        <w:rPr>
          <w:rFonts w:ascii="Times New Roman" w:hAnsi="Times New Roman" w:cs="Times New Roman"/>
        </w:rPr>
        <w:t>1</w:t>
      </w:r>
      <w:r w:rsidRPr="00A532B4">
        <w:rPr>
          <w:rFonts w:ascii="Times New Roman" w:hAnsi="Times New Roman" w:cs="Times New Roman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1</w:t>
      </w:r>
      <w:r w:rsidR="004C5799" w:rsidRPr="00A532B4">
        <w:rPr>
          <w:rFonts w:ascii="Times New Roman" w:hAnsi="Times New Roman" w:cs="Times New Roman"/>
        </w:rPr>
        <w:t>2</w:t>
      </w:r>
      <w:r w:rsidRPr="00A532B4">
        <w:rPr>
          <w:rFonts w:ascii="Times New Roman" w:hAnsi="Times New Roman" w:cs="Times New Roman"/>
        </w:rPr>
        <w:t xml:space="preserve">. </w:t>
      </w:r>
      <w:hyperlink r:id="rId96" w:history="1">
        <w:r w:rsidR="004C5799" w:rsidRPr="00A532B4">
          <w:rPr>
            <w:rStyle w:val="a8"/>
            <w:rFonts w:ascii="Times New Roman" w:hAnsi="Times New Roman" w:cs="Times New Roman"/>
            <w:color w:val="auto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97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обучающихся,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8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0"/>
  </w:num>
  <w:num w:numId="17">
    <w:abstractNumId w:val="4"/>
  </w:num>
  <w:num w:numId="18">
    <w:abstractNumId w:val="15"/>
  </w:num>
  <w:num w:numId="19">
    <w:abstractNumId w:val="21"/>
  </w:num>
  <w:num w:numId="20">
    <w:abstractNumId w:val="16"/>
  </w:num>
  <w:num w:numId="21">
    <w:abstractNumId w:val="0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B00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3D3A"/>
  <w15:docId w15:val="{A76E9BDE-317D-49AF-81CD-6C5D0777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1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97" Type="http://schemas.openxmlformats.org/officeDocument/2006/relationships/hyperlink" Target="https://iron-do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atta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osetinsko-russkij-slovar.slovaronline.com/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8E952-7337-4413-8C3F-F78B21F9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7699</Words>
  <Characters>43889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2</cp:revision>
  <dcterms:created xsi:type="dcterms:W3CDTF">2023-11-12T11:45:00Z</dcterms:created>
  <dcterms:modified xsi:type="dcterms:W3CDTF">2023-11-12T11:45:00Z</dcterms:modified>
</cp:coreProperties>
</file>